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5" w:rsidRDefault="005726D5" w:rsidP="00E11C01">
      <w:pPr>
        <w:widowControl/>
        <w:spacing w:beforeLines="50" w:afterLines="5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投标确认函</w:t>
      </w:r>
    </w:p>
    <w:p w:rsidR="005726D5" w:rsidRDefault="005726D5" w:rsidP="005726D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致：浙江省建设投资集团有限公司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我单位已收到贵单位发出的投标邀请。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经研究，我单位决定参加本次浙江省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建设投资集团有限公司全面预算管理系统建设项目的招标。为此：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我方承诺已经具备参加投标的供应商应当具备的条件：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具有独立承担民事责任的能力；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具有良好的商业信誉和健全的财务会计制度；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具有履行合同所必需的设备和专业技术能力；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有依法缴纳税收和社会保障资金的良好记录；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参加此投标活动前三年内，在经营活动中没有重大违法记录；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以及本项目要求的其他条件。</w:t>
      </w:r>
    </w:p>
    <w:p w:rsidR="005726D5" w:rsidRDefault="005726D5" w:rsidP="005726D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与本投标有关的正式通讯地址为：</w:t>
      </w:r>
    </w:p>
    <w:p w:rsidR="005726D5" w:rsidRDefault="005726D5" w:rsidP="005726D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 址：</w:t>
      </w:r>
    </w:p>
    <w:p w:rsidR="005726D5" w:rsidRDefault="005726D5" w:rsidP="005726D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 编：</w:t>
      </w:r>
    </w:p>
    <w:p w:rsidR="005726D5" w:rsidRDefault="005726D5" w:rsidP="005726D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 话：</w:t>
      </w:r>
    </w:p>
    <w:p w:rsidR="005726D5" w:rsidRDefault="005726D5" w:rsidP="005726D5">
      <w:pPr>
        <w:rPr>
          <w:rFonts w:ascii="仿宋_GB2312" w:eastAsia="仿宋_GB2312"/>
          <w:sz w:val="28"/>
          <w:szCs w:val="28"/>
        </w:rPr>
      </w:pPr>
    </w:p>
    <w:p w:rsidR="005726D5" w:rsidRDefault="005726D5" w:rsidP="005726D5">
      <w:pPr>
        <w:ind w:firstLineChars="1350" w:firstLine="37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投标单位授权代表姓名（签字）：</w:t>
      </w:r>
    </w:p>
    <w:p w:rsidR="005726D5" w:rsidRDefault="005726D5" w:rsidP="005726D5">
      <w:pPr>
        <w:ind w:firstLineChars="1650" w:firstLine="46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投标单位名称：</w:t>
      </w:r>
    </w:p>
    <w:p w:rsidR="005726D5" w:rsidRDefault="005726D5" w:rsidP="005726D5">
      <w:pPr>
        <w:ind w:firstLineChars="1800" w:firstLine="50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 章：</w:t>
      </w:r>
    </w:p>
    <w:p w:rsidR="00991C66" w:rsidRDefault="005726D5" w:rsidP="005726D5">
      <w:pPr>
        <w:ind w:right="140"/>
        <w:jc w:val="right"/>
      </w:pPr>
      <w:r>
        <w:rPr>
          <w:rFonts w:ascii="仿宋_GB2312" w:eastAsia="仿宋_GB2312" w:hint="eastAsia"/>
          <w:sz w:val="28"/>
          <w:szCs w:val="28"/>
        </w:rPr>
        <w:t>日 期：   年   月   日</w:t>
      </w:r>
    </w:p>
    <w:sectPr w:rsidR="00991C66" w:rsidSect="00BF3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2B" w:rsidRDefault="00960A2B" w:rsidP="005726D5">
      <w:r>
        <w:separator/>
      </w:r>
    </w:p>
  </w:endnote>
  <w:endnote w:type="continuationSeparator" w:id="1">
    <w:p w:rsidR="00960A2B" w:rsidRDefault="00960A2B" w:rsidP="0057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2B" w:rsidRDefault="00960A2B" w:rsidP="005726D5">
      <w:r>
        <w:separator/>
      </w:r>
    </w:p>
  </w:footnote>
  <w:footnote w:type="continuationSeparator" w:id="1">
    <w:p w:rsidR="00960A2B" w:rsidRDefault="00960A2B" w:rsidP="00572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6D5"/>
    <w:rsid w:val="005726D5"/>
    <w:rsid w:val="00960A2B"/>
    <w:rsid w:val="00991C66"/>
    <w:rsid w:val="00BF3DE8"/>
    <w:rsid w:val="00E1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</dc:creator>
  <cp:keywords/>
  <dc:description/>
  <cp:lastModifiedBy>张振</cp:lastModifiedBy>
  <cp:revision>4</cp:revision>
  <dcterms:created xsi:type="dcterms:W3CDTF">2021-04-20T06:25:00Z</dcterms:created>
  <dcterms:modified xsi:type="dcterms:W3CDTF">2021-04-20T06:28:00Z</dcterms:modified>
</cp:coreProperties>
</file>